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shd w:val="clear" w:fill="FFFFFF"/>
          <w:lang w:val="en-US"/>
        </w:rPr>
      </w:pPr>
      <w:r>
        <w:rPr>
          <w:rFonts w:hint="default" w:ascii="Arial" w:hAnsi="Arial" w:cs="Arial"/>
          <w:i w:val="0"/>
          <w:caps w:val="0"/>
          <w:color w:val="201F1E"/>
          <w:spacing w:val="0"/>
          <w:sz w:val="24"/>
          <w:szCs w:val="24"/>
          <w:shd w:val="clear" w:fill="FFFFFF"/>
          <w:lang w:val="en-US"/>
        </w:rPr>
        <w:t>R17</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shd w:val="clear" w:fill="FFFFFF"/>
          <w:lang w:val="en-US"/>
        </w:rPr>
      </w:pP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Seniors</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 </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The Cygnet Football Club welcomed back former AFL legend Barry Hall for the game which was to be played in some pretty trying wintery conditions.  Barry Hall said himself he does not think he has ever played footy in such conditions, so there’s a first. The Port started well with big man Reece Schuth and his midfield brigade dominating the centre clearances from the very first bounce. This resulted in the domination of the inside 50’s as the Port gave it’s forwards plenty of opportunities. The first quarter saw the Port score 3 goals while managing to keeping the Sorell side scoreless. Better players in the first quarter were Braden Livingston, Toby Cowen, Andrew Palmer, Reece Schuth within the midfield and youngster Jake Dance was lively up forward.  Goals in this quarter went to Barry Hall, Ben Halton and Jake Dance   </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Cygnet 3.4.22 Vs Sorell 0.0.0</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The second quarter saw the Port pick up where they had left off in the first quarter. While the Sorell midfield department had lifted their intensity resulting in an even contest within the centre clearances it was the Port who again dominated the inside 50’s.  Once again it was the Port’s midfield brigade doing a lot of the damage. Cygnet piled on 5 goals in this quarter while keeping Sorell scoreless once again. Goals in this quarter went to Toby Cowen (2), Barry Hall, Ben Halton and Jake Dance. Young gun James Zeitzen had a great first half displaying a clean pair of hands in what were some very tough conditions. </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Cygnet 8.8.56 Vs Sorell 0.0.0</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The third quarter saw Cygnet dominate the centre clearances and inside 50’s once again. Unfortunately, the entry into the forward line was not always great with a lot of wasteful opportunities. Sorell were able to hit the scoreboard for the first time within this quarter. While Sorell managed the one goal – the Port were able to score two of their own. Goals this quarter went to Barry Hall and Joe Direen.</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Cygnet 10.11.71 Vs Sorell 1.1.7</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To their credit the Sorell side fought on in the final quarter despite the game being out of their reach. They won their fair share of the centre clearances as well as the inside 50’s. Despite this the Cygnet side were a little cleaner with the ball and managed to score four goals to a single goal only to the Sorell side. Big forward Ben Halton was dominant in this quarter taking many contested marks and hitting the scoreboard with 2 goals. The other two goals in this quarter went to Barry Hall and Luke Paton.</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The game was a much needed percentage booster for the Cygnet Football Club who now need to win this week against New Norfolk to secure a home elimination final. Better players on the day were Reece Schuth who dominated in the ruck and around the ground. Youngster James Zeitzen was prominent across the half forward line taking plenty of contested marks. Assistant Coach Andrew Palmer lead from the front winning plenty of contested ball. Speedster Jake Dance gave the Sorell defenders a heap to worry about every time the ball entered the forward 50. Toby Cowen and Braden Livingston were everywhere picking up plenty of possessions all over the ground.</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Goals went to Barry Hall and Ben Halton (4), Jake Dance and Toby Cowen (2), Joe Direen and Luke Paton. </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Cygnet 14.15.99 Vs Sorell 2.4.16</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 </w:t>
      </w:r>
    </w:p>
    <w:p>
      <w:pPr>
        <w:pStyle w:val="2"/>
        <w:keepNext w:val="0"/>
        <w:keepLines w:val="0"/>
        <w:widowControl/>
        <w:suppressLineNumbers w:val="0"/>
        <w:shd w:val="clear" w:fill="FFFFFF"/>
        <w:spacing w:before="0" w:beforeAutospacing="0" w:after="0" w:afterAutospacing="0" w:line="253" w:lineRule="atLeast"/>
        <w:ind w:left="72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 </w:t>
      </w: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Reserves</w:t>
      </w: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shd w:val="clear" w:fill="FFFFFF"/>
        </w:rPr>
      </w:pP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rPr>
      </w:pPr>
      <w:bookmarkStart w:id="0" w:name="_GoBack"/>
      <w:bookmarkEnd w:id="0"/>
      <w:r>
        <w:rPr>
          <w:rFonts w:hint="default" w:ascii="Arial" w:hAnsi="Arial" w:cs="Arial"/>
          <w:i w:val="0"/>
          <w:caps w:val="0"/>
          <w:color w:val="201F1E"/>
          <w:spacing w:val="0"/>
          <w:sz w:val="24"/>
          <w:szCs w:val="24"/>
          <w:shd w:val="clear" w:fill="FFFFFF"/>
        </w:rPr>
        <w:t>Cygnet hosted the Sorell eagles this week, in a match with both teams only on one win each. Last time they played Cygnet went down to the Sorell Eagles and they were out to show how much improvement this side has shown this year. Cygnet has had quite a few close games this year only going down by a couple of goals. The day was wet, windy and muddy but this did not stop Cygnet. The ball rarely moved from the Cygnet forward area and the Port were able to kick 5.5.35 and keep Sorell scoreless. The second quarter continued in the same vein with Cygnet quickly clearing from the centre and the ball spending most of the quarter in the Port forward 50. Cygnet kicked another three goals to lead by 52 at halftime to Sorell 2 points. Once again Gerard Brereton dominated in the ruck and around the ground. Consistently delivering to Paddy Verrell and Jules Direen.  Matt Coulson was very dangerous up forward along with Ben Smith.</w:t>
      </w: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Sorell came out hard in the third quarter and as expected they were not going to lay down. However their hard work was repeatedly repelled by the strong backline, led by Dallas Millhouse. Cygnet weathered the Sorell attack and then kicked another six goals, to finish the quarter with a 89 point lead.</w:t>
      </w: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The final quarter saw Sorell kick their first goal, much to the pleasure of the Sorell crowd and Cygnet put on another 4 goals.</w:t>
      </w: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A great win to showcase the massive improvement of the side over the year.</w:t>
      </w:r>
    </w:p>
    <w:p>
      <w:pPr>
        <w:pStyle w:val="2"/>
        <w:keepNext w:val="0"/>
        <w:keepLines w:val="0"/>
        <w:widowControl/>
        <w:suppressLineNumbers w:val="0"/>
        <w:shd w:val="clear" w:fill="FFFFFF"/>
        <w:spacing w:before="0" w:beforeAutospacing="0" w:after="0" w:afterAutospacing="0" w:line="253" w:lineRule="atLeast"/>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Cygnet 8.8.116 def Sorell 1.2.8</w:t>
      </w:r>
    </w:p>
    <w:p>
      <w:pPr>
        <w:pStyle w:val="2"/>
        <w:keepNext w:val="0"/>
        <w:keepLines w:val="0"/>
        <w:widowControl/>
        <w:suppressLineNumbers w:val="0"/>
        <w:shd w:val="clear" w:fill="FFFFFF"/>
        <w:spacing w:before="0" w:beforeAutospacing="0" w:after="200" w:afterAutospacing="0" w:line="253" w:lineRule="atLeast"/>
        <w:ind w:left="0" w:right="0" w:firstLine="0"/>
        <w:rPr>
          <w:rFonts w:hint="default" w:ascii="Arial" w:hAnsi="Arial" w:cs="Arial"/>
          <w:i w:val="0"/>
          <w:caps w:val="0"/>
          <w:color w:val="201F1E"/>
          <w:spacing w:val="0"/>
          <w:sz w:val="24"/>
          <w:szCs w:val="24"/>
        </w:rPr>
      </w:pPr>
      <w:r>
        <w:rPr>
          <w:rFonts w:hint="default" w:ascii="Arial" w:hAnsi="Arial" w:cs="Arial"/>
          <w:i w:val="0"/>
          <w:caps w:val="0"/>
          <w:color w:val="3D3D3D"/>
          <w:spacing w:val="0"/>
          <w:sz w:val="24"/>
          <w:szCs w:val="24"/>
          <w:bdr w:val="none" w:color="auto" w:sz="0" w:space="0"/>
          <w:shd w:val="clear" w:fill="FFFFFF"/>
          <w:vertAlign w:val="baseline"/>
        </w:rPr>
        <w:t>Goal Kickers: B. Smith 4, M. Coulson 4, J. Davey 3, L. Smith 2, D. Webster, C. Coventry, C. Stockfeld, E. Ross, E. Lovell</w:t>
      </w:r>
      <w:r>
        <w:rPr>
          <w:rFonts w:hint="default" w:ascii="Arial" w:hAnsi="Arial" w:cs="Arial"/>
          <w:i w:val="0"/>
          <w:caps w:val="0"/>
          <w:color w:val="3D3D3D"/>
          <w:spacing w:val="0"/>
          <w:sz w:val="24"/>
          <w:szCs w:val="24"/>
          <w:bdr w:val="none" w:color="auto" w:sz="0" w:space="0"/>
          <w:shd w:val="clear" w:fill="FFFFFF"/>
          <w:vertAlign w:val="baseline"/>
        </w:rPr>
        <w:br w:type="textWrapping"/>
      </w:r>
      <w:r>
        <w:rPr>
          <w:rFonts w:hint="default" w:ascii="Arial" w:hAnsi="Arial" w:cs="Arial"/>
          <w:i w:val="0"/>
          <w:caps w:val="0"/>
          <w:color w:val="3D3D3D"/>
          <w:spacing w:val="0"/>
          <w:sz w:val="24"/>
          <w:szCs w:val="24"/>
          <w:bdr w:val="none" w:color="auto" w:sz="0" w:space="0"/>
          <w:shd w:val="clear" w:fill="FFFFFF"/>
          <w:vertAlign w:val="baseline"/>
        </w:rPr>
        <w:t>Best Players: G. Brereton, P. Verrell, M. Coulson, B. Smith, J. Direen, D. Millhouse</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shd w:val="clear" w:fill="FFFFFF"/>
        </w:rPr>
      </w:pPr>
      <w:r>
        <w:rPr>
          <w:rFonts w:hint="default" w:ascii="Arial" w:hAnsi="Arial" w:cs="Arial"/>
          <w:i w:val="0"/>
          <w:caps w:val="0"/>
          <w:color w:val="201F1E"/>
          <w:spacing w:val="0"/>
          <w:sz w:val="24"/>
          <w:szCs w:val="24"/>
          <w:shd w:val="clear" w:fill="FFFFFF"/>
        </w:rPr>
        <w:t> </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eastAsia="Segoe UI" w:cs="Arial"/>
          <w:i w:val="0"/>
          <w:caps w:val="0"/>
          <w:color w:val="201F1E"/>
          <w:spacing w:val="0"/>
          <w:sz w:val="24"/>
          <w:szCs w:val="24"/>
          <w:shd w:val="clear" w:fill="FFFFFF"/>
          <w:lang w:val="en-US"/>
        </w:rPr>
      </w:pPr>
      <w:r>
        <w:rPr>
          <w:rFonts w:hint="default" w:ascii="Arial" w:hAnsi="Arial" w:eastAsia="Segoe UI" w:cs="Arial"/>
          <w:i w:val="0"/>
          <w:caps w:val="0"/>
          <w:color w:val="201F1E"/>
          <w:spacing w:val="0"/>
          <w:sz w:val="24"/>
          <w:szCs w:val="24"/>
          <w:shd w:val="clear" w:fill="FFFFFF"/>
          <w:lang w:val="en-US"/>
        </w:rPr>
        <w:t>Colts</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shd w:val="clear" w:fill="FFFFFF"/>
        </w:rPr>
      </w:pPr>
      <w:r>
        <w:rPr>
          <w:rFonts w:hint="default" w:ascii="Arial" w:hAnsi="Arial" w:eastAsia="Segoe UI" w:cs="Arial"/>
          <w:i w:val="0"/>
          <w:caps w:val="0"/>
          <w:color w:val="201F1E"/>
          <w:spacing w:val="0"/>
          <w:sz w:val="24"/>
          <w:szCs w:val="24"/>
          <w:shd w:val="clear" w:fill="FFFFFF"/>
        </w:rPr>
        <w:t>The wet and wild conditions of the weekend saw the pristine oval of Cygnet turn very quickly into a mud pit. The pouring rain and flooded oval wasn’t enough to stop the determination of the Storm Lads, with the team all getting in and getting their knees dirty early against the Sorell Eagles. The first term was a rather even affair, with the rain settling in making visibility hard and holding onto the football even harder. Luke Ashlin showed the spectators that the conditions suited his style of play, with him being extremely clean throughout the day. Josh Coad too, was a standout, despite the heavy tag from the opposition that was on him all day. Coad and Ashlin were able to work together well early on to get the ball into the forwards. Coad kicked a captain’s goal to open up the game and get the ball rolling into the Storms favor. Kayne Wouters and Connor Soward were to follow with goals to help the Storm take a one goal lead at quarter time. </w:t>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t>The Second term s</w:t>
      </w:r>
      <w:r>
        <w:rPr>
          <w:rFonts w:hint="default" w:ascii="Arial" w:hAnsi="Arial" w:eastAsia="Segoe UI" w:cs="Arial"/>
          <w:i w:val="0"/>
          <w:caps w:val="0"/>
          <w:color w:val="201F1E"/>
          <w:spacing w:val="0"/>
          <w:sz w:val="24"/>
          <w:szCs w:val="24"/>
          <w:shd w:val="clear" w:fill="FFFFFF"/>
          <w:lang w:val="en-US"/>
        </w:rPr>
        <w:t>aw</w:t>
      </w:r>
      <w:r>
        <w:rPr>
          <w:rFonts w:hint="default" w:ascii="Arial" w:hAnsi="Arial" w:eastAsia="Segoe UI" w:cs="Arial"/>
          <w:i w:val="0"/>
          <w:caps w:val="0"/>
          <w:color w:val="201F1E"/>
          <w:spacing w:val="0"/>
          <w:sz w:val="24"/>
          <w:szCs w:val="24"/>
          <w:shd w:val="clear" w:fill="FFFFFF"/>
        </w:rPr>
        <w:t xml:space="preserve"> the saturated boys take the field knowing they let two easy goals slip through the cracks late in the first term. Ethan Lovell and Luke Ashlin lead the charge from the backline, both being remarkably clean and making good use of the ball when they had it. Lovell was able to use his safe hands many of time to stop repeated attacks on goal. Ruckman Kade Francis had the tough job of rucking in the slippery middle but never complained. Francis was able to get the ball into the hands of his midfielders 10-1 against the Sorell, with this having a huge impact on the turnaround of the boys in the second quarter. Murray Bastick too aided in the effectiveness of the linkup between Coad, Francis and Ashlin, with Bastick smashing the packs and laying huge shepherds to protect his team mates. Kayne Wouters again was solid in front of goal as well as youngster Elijah Cowen both kicking one a piece. </w:t>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t>The third term saw a pumped up Storm ready to get the win that was up for grabs. The boys came out hitting the football hard and surging it towards the forward line. The young Eagles weren’t prepared to give up that easy, with both team’s tackle pressure being top notch. Neither team was willing to give up, but partners in crime, Coad and Ashlin proved to be too strong for the midfielders of Sorell, with them being able to get the ball up to Kayne Wouters again, as well as another under 16 young gun, Will Clifford, who showed the older boys his skills he’d learnt from his time away with the state academy. Kayne Wouters was huge for the Storm all day in the forward line, his unselfishness and his vision helped the Storm lock the football inside their forward fifty throughout the day. </w:t>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t>The final term saw the muddy and soaked boys go back out their one last time to really put the young Eagles away and regain some much needed confidence after two losses in a row. Francis kept providing his classy ruck work to his dynamic duo of Coad and Ashlin, who both proved time and time again to have the upper hand on their opponents. Lovell was to clean for the young Eagles, and he played a huge roll in the Storm keeping the young Eagles goalless for the quarter. Young Will Clifford again stood out in the last term kicking two big time goals to help the Storm boys run away with a 36 point win over The Eagles. </w:t>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t>Better Players for the day included – Luke Ashlin, Josh Coad, Kade Francis, Ethan Lovell, Murray Bastick and Kayne Wouters. </w:t>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br w:type="textWrapping"/>
      </w:r>
      <w:r>
        <w:rPr>
          <w:rFonts w:hint="default" w:ascii="Arial" w:hAnsi="Arial" w:eastAsia="Segoe UI" w:cs="Arial"/>
          <w:i w:val="0"/>
          <w:caps w:val="0"/>
          <w:color w:val="201F1E"/>
          <w:spacing w:val="0"/>
          <w:sz w:val="24"/>
          <w:szCs w:val="24"/>
          <w:shd w:val="clear" w:fill="FFFFFF"/>
        </w:rPr>
        <w:t>Goal kickers include- Kayne Wouters 3, Will Clifford 3, and Singles to Josh Coad, Elijah Cowen and Connor Soward.</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000000"/>
          <w:spacing w:val="0"/>
          <w:sz w:val="24"/>
          <w:szCs w:val="24"/>
          <w:bdr w:val="none" w:color="auto" w:sz="0" w:space="0"/>
          <w:shd w:val="clear" w:fill="FFFFFF"/>
          <w:vertAlign w:val="baseline"/>
        </w:rPr>
      </w:pP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000000"/>
          <w:spacing w:val="0"/>
          <w:sz w:val="24"/>
          <w:szCs w:val="24"/>
          <w:bdr w:val="none" w:color="auto" w:sz="0" w:space="0"/>
          <w:shd w:val="clear" w:fill="FFFFFF"/>
          <w:vertAlign w:val="baseline"/>
        </w:rPr>
        <w:t>Women</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shd w:val="clear" w:fill="FFFFFF"/>
        <w:spacing w:before="0" w:beforeAutospacing="0" w:after="0" w:afterAutospacing="0"/>
        <w:ind w:left="0" w:right="0" w:firstLine="0"/>
        <w:rPr>
          <w:rFonts w:hint="default" w:ascii="Arial" w:hAnsi="Arial" w:cs="Arial"/>
          <w:i w:val="0"/>
          <w:caps w:val="0"/>
          <w:color w:val="201F1E"/>
          <w:spacing w:val="0"/>
          <w:sz w:val="24"/>
          <w:szCs w:val="24"/>
        </w:rPr>
      </w:pPr>
      <w:r>
        <w:rPr>
          <w:rFonts w:hint="default" w:ascii="Arial" w:hAnsi="Arial" w:cs="Arial"/>
          <w:i w:val="0"/>
          <w:caps w:val="0"/>
          <w:color w:val="201F1E"/>
          <w:spacing w:val="0"/>
          <w:sz w:val="24"/>
          <w:szCs w:val="24"/>
          <w:shd w:val="clear" w:fill="FFFFFF"/>
        </w:rPr>
        <w:t>This week the Port women travelled to Kermandie  Oval after a change in venue. In less than desirable conditions, the Port ran out onto the oval, in their last game for the 2019 season. From the very first bounce the Port's determination was evident. Stacey Fox continued her usual dominance in the ruck, giving our midfielders every opportunity to send the ball into our forward line. The forwards run and pressure allowed Stacey Fox to score the first goal of the game followed by a goal from Serena Hubert. Hannah Cowmeadow was having a great first quarter in the centre half forward role until she dislocated her shoulder, this saw Hollie Hasell move into her role putting on multiple shepherds to finish off well for the quarter. Abbey Tromp, Sammy Kluga, Hayley Kluga and Grace Lovell all played great team footy resulting in Abbey Tromp kicking Port's third goal for the quarter.  Scores at quarter time were Port 3.2. 20 to Suns 2.0.12. The second quarter saw a more even game with both sides struggling to work the ball into the forward line to score with Mady Eaves, Amy Sharp, Serena Hubert and Stacey Fox working hard in the mid with Maddy Barr and Liz Kirkwood providing great run off the wings to assist. This saw Grace Lovell kick Port's only goal for the quarter with great assistance by Mady Eaves. Halftime scores were Port 4.2.26 to Suns 2.2.14. Third quarter saw the Suns going forward numerous times putting our backline under pressure, this saw Jess O'Neill and Isabel Sharp both having a great third quarter assisted by Chantelle Coad, Brooke Griggs and Dana Van Andel. Jaimie Burgess was having a great quarter but re injured her ankle seeing Ash Munnings going into the back pocket. Scores at 3 quarter time were Port 4.5.29 to Suns 3.4.22. In the last quarter Liz Kirkwood moved into the ruck with Stacey Fox as centre half forward. This quarter  the ball see-sawed through the midfield with the Port women sensing victory putting their opponents under immense pressure with their tackling and shepherding. Tameka Coventry had a good quarter just missing out on a goal. Our forwards and mids created  goal scoring opportunities for Maddy Barr who kicked our only goal for the quarter. A great team effort by all the Port women in our final game of the year. Final Scores were Port 5.5.35 to Suns 3.4.22. Best players were: Isabel Sharp, Sammy Kluga, Mady Eaves, Serena Hubert, Amy Sharp and Stacey Fox. After the game coach Mark Munnings congratulated the women on their most successful season yet with an impressive 7 wins for the year. We would also like to thank Kingborough Football Club for their support during the year and hope to continue working with them next season. The  Port women would also like to thank their award sponsors for the season; Cygnet Football Club, The Bottom Pub in Cygnet and Port Huon Trading Post.</w:t>
      </w:r>
    </w:p>
    <w:p/>
    <w:sectPr>
      <w:pgSz w:w="11906" w:h="16838"/>
      <w:pgMar w:top="873" w:right="612" w:bottom="873" w:left="61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A6A83"/>
    <w:rsid w:val="161A6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2019-08-12T09:20:00Z</dcterms:created>
  <dc:creator>David</dc:creator>
  <cp:lastModifiedBy>David</cp:lastModifiedBy>
  <dcterms:modified xsi:type="dcterms:W3CDTF">2019-08-12T09:26:53Z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